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44324" w14:textId="77777777" w:rsidR="000B735B" w:rsidRDefault="00612BD4">
      <w:p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</w:t>
      </w:r>
    </w:p>
    <w:p w14:paraId="63488F75" w14:textId="77777777" w:rsidR="000B735B" w:rsidRDefault="00612BD4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全省首批</w:t>
      </w:r>
      <w:r>
        <w:rPr>
          <w:rFonts w:ascii="方正小标宋简体" w:eastAsia="方正小标宋简体" w:hint="eastAsia"/>
          <w:bCs/>
          <w:sz w:val="44"/>
          <w:szCs w:val="44"/>
        </w:rPr>
        <w:t>乡村博物馆</w:t>
      </w:r>
      <w:r>
        <w:rPr>
          <w:rFonts w:ascii="方正小标宋简体" w:eastAsia="方正小标宋简体" w:hint="eastAsia"/>
          <w:bCs/>
          <w:sz w:val="44"/>
          <w:szCs w:val="44"/>
        </w:rPr>
        <w:t>名单</w:t>
      </w:r>
      <w:bookmarkStart w:id="0" w:name="_GoBack"/>
      <w:bookmarkEnd w:id="0"/>
    </w:p>
    <w:p w14:paraId="6B2D6773" w14:textId="77777777" w:rsidR="000B735B" w:rsidRDefault="000B735B"/>
    <w:tbl>
      <w:tblPr>
        <w:tblStyle w:val="a5"/>
        <w:tblW w:w="10075" w:type="dxa"/>
        <w:jc w:val="center"/>
        <w:tblLook w:val="04A0" w:firstRow="1" w:lastRow="0" w:firstColumn="1" w:lastColumn="0" w:noHBand="0" w:noVBand="1"/>
      </w:tblPr>
      <w:tblGrid>
        <w:gridCol w:w="825"/>
        <w:gridCol w:w="1194"/>
        <w:gridCol w:w="1466"/>
        <w:gridCol w:w="1998"/>
        <w:gridCol w:w="4592"/>
      </w:tblGrid>
      <w:tr w:rsidR="00CD5698" w14:paraId="1FF951A2" w14:textId="77777777" w:rsidTr="00CD5698">
        <w:trPr>
          <w:trHeight w:val="1191"/>
          <w:tblHeader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EBFCF40" w14:textId="77777777" w:rsidR="00CD5698" w:rsidRDefault="00CD5698" w:rsidP="00656538">
            <w:pPr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序号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F7EA3B6" w14:textId="77777777" w:rsidR="00CD5698" w:rsidRDefault="00CD5698" w:rsidP="00656538">
            <w:pPr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市州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85B78AD" w14:textId="77777777" w:rsidR="00CD5698" w:rsidRDefault="00CD5698" w:rsidP="00656538">
            <w:pPr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县（市、区）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8314C7C" w14:textId="77777777" w:rsidR="00CD5698" w:rsidRDefault="00CD5698" w:rsidP="00656538">
            <w:pPr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乡镇/村落名称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64FD709" w14:textId="77777777" w:rsidR="00CD5698" w:rsidRDefault="00CD5698" w:rsidP="00656538">
            <w:pPr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乡村博物馆名称</w:t>
            </w:r>
          </w:p>
        </w:tc>
      </w:tr>
      <w:tr w:rsidR="00CD5698" w14:paraId="57FDB03D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ABD73C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110EFDB9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长沙市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7285BA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长沙县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251E1E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葛家山村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A541D8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中共清泰支部史实陈列馆</w:t>
            </w:r>
          </w:p>
        </w:tc>
      </w:tr>
      <w:tr w:rsidR="00CD5698" w14:paraId="3D24F929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A5EF91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6886B48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2C8A2B2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浏阳市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6163F9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汇丰村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E931F50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浏阳大瑶花炮文化博物馆</w:t>
            </w:r>
          </w:p>
        </w:tc>
      </w:tr>
      <w:tr w:rsidR="00CD5698" w14:paraId="38153C4F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E775D1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43BAC0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衡阳市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0434C82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蒸湘区</w:t>
            </w:r>
            <w:proofErr w:type="gramEnd"/>
          </w:p>
        </w:tc>
        <w:tc>
          <w:tcPr>
            <w:tcW w:w="1998" w:type="dxa"/>
            <w:shd w:val="clear" w:color="auto" w:fill="auto"/>
            <w:vAlign w:val="center"/>
          </w:tcPr>
          <w:p w14:paraId="00DAC10A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群益村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32C5DB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衡州文化博物馆</w:t>
            </w:r>
          </w:p>
        </w:tc>
      </w:tr>
      <w:tr w:rsidR="00CD5698" w14:paraId="558E5064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1B7726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15AD7D4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株洲市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BAB5FF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醴陵市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88E2EE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山村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41AAEE8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醴陵窑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山陶瓷博物馆</w:t>
            </w:r>
          </w:p>
        </w:tc>
      </w:tr>
      <w:tr w:rsidR="00CD5698" w14:paraId="2091CF78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FAEFCDF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0727CA1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C815882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攸县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92D3FE1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市大村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47F86D9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石羊塘乡贤文化博物馆</w:t>
            </w:r>
          </w:p>
        </w:tc>
      </w:tr>
      <w:tr w:rsidR="00CD5698" w14:paraId="269997B3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4D0E140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2C5DFFA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D24CA3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炎陵县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6E43B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青石冈村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C28DC5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青石冈红色文化博物馆</w:t>
            </w:r>
          </w:p>
        </w:tc>
      </w:tr>
      <w:tr w:rsidR="00CD5698" w14:paraId="569CC7AA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D5D7A4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3629D8B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湘潭市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E6C420A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湘潭县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A2E7E1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乌石村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4A8B10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中共彭家围子特别支部史实陈列馆</w:t>
            </w:r>
          </w:p>
        </w:tc>
      </w:tr>
      <w:tr w:rsidR="00CD5698" w14:paraId="4E272C1F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7A4A85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62DAD471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014CDC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韶山市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92796F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南村村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3ED6B69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毛泽东考察湖南农民运动韶山历史陈列馆</w:t>
            </w:r>
          </w:p>
        </w:tc>
      </w:tr>
      <w:tr w:rsidR="00CD5698" w14:paraId="7DC7F1E4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FD491BA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28E77F10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邵阳市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402514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邵阳县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F4905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诸甲亭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7C52565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图南书院陈列馆</w:t>
            </w:r>
          </w:p>
        </w:tc>
      </w:tr>
      <w:tr w:rsidR="00CD5698" w14:paraId="557F84A1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A97BC5F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2A22952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BC0D0C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武冈市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F15894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木瓜桥村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78404AB9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木瓜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桥展示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馆</w:t>
            </w:r>
          </w:p>
        </w:tc>
      </w:tr>
      <w:tr w:rsidR="00CD5698" w14:paraId="3CDD9974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810043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397E386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岳阳市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A4778E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汨罗市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2F5FE72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龙塘新村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122F550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汨罗市农民学哲学陈列馆</w:t>
            </w:r>
          </w:p>
        </w:tc>
      </w:tr>
      <w:tr w:rsidR="00CD5698" w14:paraId="32FB6C07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C54BB8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79ABE3D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250A43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汨罗市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B8CE9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石仑山村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1EDA2CF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石仑山村供销记忆馆</w:t>
            </w:r>
          </w:p>
        </w:tc>
      </w:tr>
      <w:tr w:rsidR="00CD5698" w14:paraId="42D6D5E4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26C04C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35006E5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C96831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平江县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52F974A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平安村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DCBE9D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平安村博物馆</w:t>
            </w:r>
          </w:p>
        </w:tc>
      </w:tr>
      <w:tr w:rsidR="00CD5698" w14:paraId="09E9EF90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6D85E2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75A1AFB9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6DF4211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岳阳县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F67BB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张谷英村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3F5DB4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张谷英村上新屋非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遗展示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馆</w:t>
            </w:r>
          </w:p>
        </w:tc>
      </w:tr>
      <w:tr w:rsidR="00CD5698" w14:paraId="6DF4F869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E9826B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5E11947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常德市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37A7C2A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桃源县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CFA41A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架桥镇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7B5A12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架桥镇党史展览馆</w:t>
            </w:r>
          </w:p>
        </w:tc>
      </w:tr>
      <w:tr w:rsidR="00CD5698" w14:paraId="2CC8DE9F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9EAD5C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7117C98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89BD7A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安乡县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ADDD31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黄山头镇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220B765F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湾晋墓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博物馆</w:t>
            </w:r>
          </w:p>
        </w:tc>
      </w:tr>
      <w:tr w:rsidR="00CD5698" w14:paraId="10F59465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11157DF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0164E540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6BB768F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澧县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0C0092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甘溪村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22C84F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溪上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面博物馆</w:t>
            </w:r>
          </w:p>
        </w:tc>
      </w:tr>
      <w:tr w:rsidR="00CD5698" w14:paraId="5B7962D7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84A995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20E996B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C47CAD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石门县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93D643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易家渡镇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333A37BF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石门逸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阁博物馆</w:t>
            </w:r>
          </w:p>
        </w:tc>
      </w:tr>
      <w:tr w:rsidR="00CD5698" w14:paraId="58725E13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AD1C4BF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3C75A9C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8FF21B2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临澧县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EBC5A71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高兴村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AE6846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九溪奇石馆</w:t>
            </w:r>
          </w:p>
        </w:tc>
      </w:tr>
      <w:tr w:rsidR="00CD5698" w14:paraId="218B6758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68FE601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20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49778BC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张家界市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A3B36B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慈利县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CAE5B3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长峪铺村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7ED9C20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长峪铺村史馆</w:t>
            </w:r>
          </w:p>
        </w:tc>
      </w:tr>
      <w:tr w:rsidR="00CD5698" w14:paraId="32692A2C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C086E2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6A762661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1AB463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永定区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2B1397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马头溪村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3F67EB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马头溪村土家耕读文化博物馆</w:t>
            </w:r>
          </w:p>
        </w:tc>
      </w:tr>
      <w:tr w:rsidR="00CD5698" w14:paraId="12D46983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783AA1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6120C82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益阳市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1AABEC1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山区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E64DC5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清溪村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E66A4F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益阳清溪当代作家签名版图书珍藏馆</w:t>
            </w:r>
          </w:p>
        </w:tc>
      </w:tr>
      <w:tr w:rsidR="00CD5698" w14:paraId="12D17E9B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9E073C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32C63AB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9C7326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山区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9E594E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竹湖村</w:t>
            </w:r>
            <w:proofErr w:type="gramEnd"/>
          </w:p>
        </w:tc>
        <w:tc>
          <w:tcPr>
            <w:tcW w:w="4592" w:type="dxa"/>
            <w:shd w:val="clear" w:color="auto" w:fill="auto"/>
            <w:vAlign w:val="center"/>
          </w:tcPr>
          <w:p w14:paraId="278E229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益阳洞庭粮仓民俗博物馆</w:t>
            </w:r>
          </w:p>
        </w:tc>
      </w:tr>
      <w:tr w:rsidR="00CD5698" w14:paraId="6B78FC28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9F2B6EF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3F60B24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BA37A1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安化县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98FEF0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沙田溪村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31D24A4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安化黄自元书法陈列馆</w:t>
            </w:r>
          </w:p>
        </w:tc>
      </w:tr>
      <w:tr w:rsidR="00CD5698" w14:paraId="2266D919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B6E6D5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766652B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E81013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安化县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186BA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溪镇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31E7BDB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百花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寨艺术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珍藏馆</w:t>
            </w:r>
          </w:p>
        </w:tc>
      </w:tr>
      <w:tr w:rsidR="00CD5698" w14:paraId="14BCC908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EA35AF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3BE58920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FCA70D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沅江市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4577DE9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三眼塘村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B86281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沅江洞庭湖生物</w:t>
            </w: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多样性科普馆</w:t>
            </w:r>
          </w:p>
        </w:tc>
      </w:tr>
      <w:tr w:rsidR="00CD5698" w14:paraId="11928A31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979071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2312706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56FC25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804F89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东胜村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4782E3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南县红色文化展示馆</w:t>
            </w:r>
          </w:p>
        </w:tc>
      </w:tr>
      <w:tr w:rsidR="00CD5698" w14:paraId="522EA5EE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DCC3DD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5F6D11E2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郴州市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653EE7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资兴市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CEFD2C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茶坪瑶族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776C349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茶坪瑶族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博物馆</w:t>
            </w:r>
          </w:p>
        </w:tc>
      </w:tr>
      <w:tr w:rsidR="00CD5698" w14:paraId="0E3953A8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2A0703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3FFD6570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7295EC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桂东县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9256052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清泉镇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79ECD877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清泉茶文化博物馆</w:t>
            </w:r>
          </w:p>
        </w:tc>
      </w:tr>
      <w:tr w:rsidR="00CD5698" w14:paraId="3675C0FD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84B024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00A2A0F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A05779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嘉禾县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ECA02F2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雷公井村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6DFE58A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雷公井村村史馆</w:t>
            </w:r>
          </w:p>
        </w:tc>
      </w:tr>
      <w:tr w:rsidR="00CD5698" w14:paraId="08EC22FC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E798C4A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7807DFA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永州市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11CE62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江永县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CB6858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美村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712DE662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江永女书博物馆</w:t>
            </w:r>
          </w:p>
        </w:tc>
      </w:tr>
      <w:tr w:rsidR="00CD5698" w14:paraId="6A83FCF9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606C7E1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2D2EF4A1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D6BA1E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宁远县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52FC7F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下灌村</w:t>
            </w:r>
            <w:proofErr w:type="gramEnd"/>
          </w:p>
        </w:tc>
        <w:tc>
          <w:tcPr>
            <w:tcW w:w="4592" w:type="dxa"/>
            <w:shd w:val="clear" w:color="auto" w:fill="auto"/>
            <w:vAlign w:val="center"/>
          </w:tcPr>
          <w:p w14:paraId="3517BB9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下灌村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民俗博物馆</w:t>
            </w:r>
          </w:p>
        </w:tc>
      </w:tr>
      <w:tr w:rsidR="00CD5698" w14:paraId="4B7EDA83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48CBEF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0687C449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181C5D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新田县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A90829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龙眼头村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4EF4D8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石羊鹅井灌溉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工程展示馆</w:t>
            </w:r>
          </w:p>
        </w:tc>
      </w:tr>
      <w:tr w:rsidR="00CD5698" w14:paraId="4B320022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C91A79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34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5AD6F0B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怀化市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2DDAAC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麻阳县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CED1EF0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新溪村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7FC888B8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新溪村民族民间法文化博物馆</w:t>
            </w:r>
          </w:p>
        </w:tc>
      </w:tr>
      <w:tr w:rsidR="00CD5698" w14:paraId="4C4AA8B8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83BE84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0D4BA48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5D8012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通道侗族</w:t>
            </w:r>
          </w:p>
          <w:p w14:paraId="29F448C8" w14:textId="3AB1F1BE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自治县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B98E3CB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皇都村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367B2F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皇都侗锦博物馆</w:t>
            </w:r>
          </w:p>
        </w:tc>
      </w:tr>
      <w:tr w:rsidR="00CD5698" w14:paraId="7DCE798D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7376AA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5403009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娄底市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239EFE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双峰县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3B63FD9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街埠头村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11BC3F20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睦邻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堂革命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历史博物馆</w:t>
            </w:r>
          </w:p>
        </w:tc>
      </w:tr>
      <w:tr w:rsidR="00CD5698" w14:paraId="5DF04CFF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51A08A3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37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02CA3D2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398658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新化县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87B782F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大熊山蚩尤屋场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23BE7DE4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大熊山梅山文化博物馆</w:t>
            </w:r>
          </w:p>
        </w:tc>
      </w:tr>
      <w:tr w:rsidR="00CD5698" w14:paraId="4FE86A9A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6C6C32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38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723A8ECE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湘西土家族苗族自治州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B855F89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花垣县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6AED76C" w14:textId="77777777" w:rsidR="00CD5698" w:rsidRDefault="00CD5698" w:rsidP="0065653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十八洞村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C8B1D1C" w14:textId="77777777" w:rsidR="00CD5698" w:rsidRDefault="00CD5698" w:rsidP="00656538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十八洞村精准扶贫展览馆</w:t>
            </w:r>
          </w:p>
        </w:tc>
      </w:tr>
      <w:tr w:rsidR="00CD5698" w14:paraId="214A2E1E" w14:textId="77777777" w:rsidTr="00CD5698">
        <w:trPr>
          <w:trHeight w:val="567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24E6EF6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</w:t>
            </w: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3603A51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4E229E5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凤凰县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36E004C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凉灯村</w:t>
            </w:r>
            <w:proofErr w:type="gramEnd"/>
          </w:p>
        </w:tc>
        <w:tc>
          <w:tcPr>
            <w:tcW w:w="4592" w:type="dxa"/>
            <w:shd w:val="clear" w:color="auto" w:fill="auto"/>
            <w:vAlign w:val="center"/>
          </w:tcPr>
          <w:p w14:paraId="1E0E2FBD" w14:textId="77777777" w:rsidR="00CD5698" w:rsidRDefault="00CD5698" w:rsidP="006565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凉灯苗族武术文化博物馆</w:t>
            </w:r>
          </w:p>
        </w:tc>
      </w:tr>
    </w:tbl>
    <w:p w14:paraId="489A2E5A" w14:textId="77777777" w:rsidR="000B735B" w:rsidRPr="00CD5698" w:rsidRDefault="000B735B"/>
    <w:sectPr w:rsidR="000B735B" w:rsidRPr="00CD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359E9" w14:textId="77777777" w:rsidR="00612BD4" w:rsidRDefault="00612BD4" w:rsidP="00CD5698">
      <w:r>
        <w:separator/>
      </w:r>
    </w:p>
  </w:endnote>
  <w:endnote w:type="continuationSeparator" w:id="0">
    <w:p w14:paraId="397BC213" w14:textId="77777777" w:rsidR="00612BD4" w:rsidRDefault="00612BD4" w:rsidP="00CD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8E640" w14:textId="77777777" w:rsidR="00612BD4" w:rsidRDefault="00612BD4" w:rsidP="00CD5698">
      <w:r>
        <w:separator/>
      </w:r>
    </w:p>
  </w:footnote>
  <w:footnote w:type="continuationSeparator" w:id="0">
    <w:p w14:paraId="3B13B321" w14:textId="77777777" w:rsidR="00612BD4" w:rsidRDefault="00612BD4" w:rsidP="00CD5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zM3ZTM5MjdjOGNjMzBlYzJlNzQwMjI1ZjMzNmQifQ=="/>
  </w:docVars>
  <w:rsids>
    <w:rsidRoot w:val="5BD41669"/>
    <w:rsid w:val="000B735B"/>
    <w:rsid w:val="00612BD4"/>
    <w:rsid w:val="00A516A4"/>
    <w:rsid w:val="00CD5698"/>
    <w:rsid w:val="11E20294"/>
    <w:rsid w:val="17F07A08"/>
    <w:rsid w:val="1A5B175B"/>
    <w:rsid w:val="1D921938"/>
    <w:rsid w:val="1DFA1967"/>
    <w:rsid w:val="205277E4"/>
    <w:rsid w:val="2C8B7CCF"/>
    <w:rsid w:val="3163566D"/>
    <w:rsid w:val="3B292DA0"/>
    <w:rsid w:val="406E6EF4"/>
    <w:rsid w:val="43B82DB4"/>
    <w:rsid w:val="468E063F"/>
    <w:rsid w:val="48B14AB8"/>
    <w:rsid w:val="48E6018D"/>
    <w:rsid w:val="49F92B01"/>
    <w:rsid w:val="51765FC3"/>
    <w:rsid w:val="55D83684"/>
    <w:rsid w:val="5BD41669"/>
    <w:rsid w:val="6051475F"/>
    <w:rsid w:val="61010625"/>
    <w:rsid w:val="69003B64"/>
    <w:rsid w:val="6BB24BF0"/>
    <w:rsid w:val="6F4D5239"/>
    <w:rsid w:val="73C65B5D"/>
    <w:rsid w:val="799A2A6A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cp:lastPrinted>2025-01-10T08:15:00Z</cp:lastPrinted>
  <dcterms:created xsi:type="dcterms:W3CDTF">2024-11-15T09:07:00Z</dcterms:created>
  <dcterms:modified xsi:type="dcterms:W3CDTF">2025-01-10T08:15:00Z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FB507EFF9FB84AF2A3A43332C1B6E6F6_11</vt:lpwstr>
  </property>
  <property fmtid="{D5CDD505-2E9C-101B-9397-08002B2CF9AE}" pid="4" name="KSOTemplateDocerSaveRecord">
    <vt:lpwstr>eyJoZGlkIjoiMjBlYWI4NmQ0YmE1NzEzYWU1Mzc1YTA5NjUzY2E0OWIiLCJ1c2VySWQiOiI0NDQxNjIxOTMifQ==</vt:lpwstr>
  </property>
</Properties>
</file>